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84863" w14:textId="77777777" w:rsidR="00A3100B" w:rsidRPr="00A3100B" w:rsidRDefault="00A3100B" w:rsidP="00A3100B">
      <w:pPr>
        <w:spacing w:line="340" w:lineRule="exact"/>
        <w:rPr>
          <w:rFonts w:ascii="メイリオ" w:eastAsia="メイリオ" w:hAnsi="メイリオ"/>
          <w:sz w:val="24"/>
        </w:rPr>
      </w:pPr>
      <w:r w:rsidRPr="00A3100B">
        <w:rPr>
          <w:rFonts w:ascii="メイリオ" w:eastAsia="メイリオ" w:hAnsi="メイリオ" w:hint="eastAsia"/>
          <w:sz w:val="24"/>
        </w:rPr>
        <w:t>特定非営利活動法人　東京都中途失聴・難聴者協会</w:t>
      </w:r>
    </w:p>
    <w:p w14:paraId="63484864" w14:textId="77777777" w:rsidR="00A3100B" w:rsidRPr="00A3100B" w:rsidRDefault="00A3100B" w:rsidP="00A3100B">
      <w:pPr>
        <w:spacing w:line="340" w:lineRule="exact"/>
        <w:rPr>
          <w:rFonts w:ascii="メイリオ" w:eastAsia="メイリオ" w:hAnsi="メイリオ"/>
          <w:sz w:val="24"/>
        </w:rPr>
      </w:pPr>
      <w:r w:rsidRPr="00A3100B">
        <w:rPr>
          <w:rFonts w:ascii="メイリオ" w:eastAsia="メイリオ" w:hAnsi="メイリオ" w:hint="eastAsia"/>
          <w:sz w:val="24"/>
        </w:rPr>
        <w:t>事務局長　宛</w:t>
      </w:r>
    </w:p>
    <w:p w14:paraId="63484865" w14:textId="77777777" w:rsidR="00ED5FD7" w:rsidRPr="00A3100B" w:rsidRDefault="00A3100B" w:rsidP="003339BB">
      <w:pPr>
        <w:spacing w:line="480" w:lineRule="exact"/>
        <w:jc w:val="center"/>
        <w:rPr>
          <w:rFonts w:ascii="メイリオ" w:eastAsia="メイリオ" w:hAnsi="メイリオ"/>
          <w:sz w:val="44"/>
        </w:rPr>
      </w:pPr>
      <w:r w:rsidRPr="00A3100B">
        <w:rPr>
          <w:rFonts w:ascii="メイリオ" w:eastAsia="メイリオ" w:hAnsi="メイリオ" w:hint="eastAsia"/>
          <w:sz w:val="44"/>
        </w:rPr>
        <w:t>退会届</w:t>
      </w:r>
    </w:p>
    <w:p w14:paraId="63484866" w14:textId="77777777" w:rsidR="00A3100B" w:rsidRPr="00A3100B" w:rsidRDefault="00A3100B" w:rsidP="003339BB">
      <w:pPr>
        <w:spacing w:beforeLines="50" w:before="180" w:line="340" w:lineRule="exact"/>
        <w:jc w:val="right"/>
        <w:rPr>
          <w:rFonts w:ascii="メイリオ" w:eastAsia="メイリオ" w:hAnsi="メイリオ"/>
          <w:sz w:val="24"/>
        </w:rPr>
      </w:pPr>
      <w:r w:rsidRPr="00A3100B">
        <w:rPr>
          <w:rFonts w:ascii="メイリオ" w:eastAsia="メイリオ" w:hAnsi="メイリオ" w:hint="eastAsia"/>
          <w:sz w:val="24"/>
        </w:rPr>
        <w:t>届出日：　　　　　年　　　月　　　日</w:t>
      </w:r>
    </w:p>
    <w:p w14:paraId="63484867" w14:textId="77777777" w:rsidR="00A3100B" w:rsidRPr="00A3100B" w:rsidRDefault="00A3100B" w:rsidP="00A3100B">
      <w:pPr>
        <w:spacing w:line="340" w:lineRule="exact"/>
        <w:rPr>
          <w:rFonts w:ascii="メイリオ" w:eastAsia="メイリオ" w:hAnsi="メイリオ"/>
          <w:sz w:val="24"/>
        </w:rPr>
      </w:pPr>
    </w:p>
    <w:p w14:paraId="63484868" w14:textId="77777777" w:rsidR="00A3100B" w:rsidRPr="00A3100B" w:rsidRDefault="008C3AF8" w:rsidP="00A3100B">
      <w:pPr>
        <w:spacing w:line="340" w:lineRule="exac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次の</w:t>
      </w:r>
      <w:r w:rsidR="00A3100B" w:rsidRPr="00A3100B">
        <w:rPr>
          <w:rFonts w:ascii="メイリオ" w:eastAsia="メイリオ" w:hAnsi="メイリオ" w:hint="eastAsia"/>
          <w:sz w:val="24"/>
        </w:rPr>
        <w:t>とおり退会を申し出ます。</w:t>
      </w:r>
    </w:p>
    <w:p w14:paraId="63484869" w14:textId="77777777" w:rsidR="00A3100B" w:rsidRPr="00A3100B" w:rsidRDefault="00A3100B" w:rsidP="00A3100B">
      <w:pPr>
        <w:spacing w:line="340" w:lineRule="exact"/>
        <w:rPr>
          <w:rFonts w:ascii="メイリオ" w:eastAsia="メイリオ" w:hAnsi="メイリオ"/>
          <w:sz w:val="24"/>
        </w:rPr>
      </w:pPr>
    </w:p>
    <w:p w14:paraId="6348486A" w14:textId="77777777" w:rsidR="00A3100B" w:rsidRPr="00A3100B" w:rsidRDefault="00A3100B" w:rsidP="00A3100B">
      <w:pPr>
        <w:spacing w:line="340" w:lineRule="exact"/>
        <w:rPr>
          <w:rFonts w:ascii="メイリオ" w:eastAsia="メイリオ" w:hAnsi="メイリオ"/>
          <w:sz w:val="24"/>
        </w:rPr>
      </w:pPr>
    </w:p>
    <w:p w14:paraId="6348486B" w14:textId="77777777" w:rsidR="001A42E8" w:rsidRDefault="00A3100B" w:rsidP="00A3100B">
      <w:pPr>
        <w:spacing w:line="340" w:lineRule="exact"/>
        <w:rPr>
          <w:rFonts w:ascii="メイリオ" w:eastAsia="メイリオ" w:hAnsi="メイリオ"/>
          <w:sz w:val="24"/>
        </w:rPr>
      </w:pPr>
      <w:r w:rsidRPr="00A3100B">
        <w:rPr>
          <w:rFonts w:ascii="メイリオ" w:eastAsia="メイリオ" w:hAnsi="メイリオ" w:hint="eastAsia"/>
          <w:sz w:val="24"/>
        </w:rPr>
        <w:t>会員番号</w:t>
      </w:r>
      <w:r>
        <w:rPr>
          <w:rFonts w:ascii="メイリオ" w:eastAsia="メイリオ" w:hAnsi="メイリオ" w:hint="eastAsia"/>
          <w:sz w:val="24"/>
        </w:rPr>
        <w:t>：</w:t>
      </w:r>
      <w:r w:rsidR="001A42E8">
        <w:rPr>
          <w:rFonts w:ascii="メイリオ" w:eastAsia="メイリオ" w:hAnsi="メイリオ" w:hint="eastAsia"/>
          <w:sz w:val="24"/>
        </w:rPr>
        <w:t xml:space="preserve">　　　　　　　　　　　　　　　　</w:t>
      </w:r>
    </w:p>
    <w:p w14:paraId="6348486C" w14:textId="77777777" w:rsidR="001A42E8" w:rsidRDefault="001A42E8" w:rsidP="00A3100B">
      <w:pPr>
        <w:spacing w:line="340" w:lineRule="exact"/>
        <w:rPr>
          <w:rFonts w:ascii="メイリオ" w:eastAsia="メイリオ" w:hAnsi="メイリオ"/>
          <w:sz w:val="24"/>
        </w:rPr>
      </w:pPr>
    </w:p>
    <w:p w14:paraId="6348486D" w14:textId="77777777" w:rsidR="00A3100B" w:rsidRPr="00A3100B" w:rsidRDefault="001A42E8" w:rsidP="00A3100B">
      <w:pPr>
        <w:spacing w:line="340" w:lineRule="exac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会員区分：　　一般　・　シルバー　・　家族　・　学生</w:t>
      </w:r>
    </w:p>
    <w:p w14:paraId="6348486E" w14:textId="77777777" w:rsidR="00A3100B" w:rsidRPr="00A3100B" w:rsidRDefault="00A3100B" w:rsidP="00A3100B">
      <w:pPr>
        <w:spacing w:line="340" w:lineRule="exact"/>
        <w:rPr>
          <w:rFonts w:ascii="メイリオ" w:eastAsia="メイリオ" w:hAnsi="メイリオ"/>
          <w:sz w:val="24"/>
        </w:rPr>
      </w:pPr>
    </w:p>
    <w:p w14:paraId="6348486F" w14:textId="77777777" w:rsidR="00A3100B" w:rsidRPr="00A3100B" w:rsidRDefault="00A3100B" w:rsidP="00A3100B">
      <w:pPr>
        <w:spacing w:line="340" w:lineRule="exact"/>
        <w:rPr>
          <w:rFonts w:ascii="メイリオ" w:eastAsia="メイリオ" w:hAnsi="メイリオ"/>
          <w:sz w:val="24"/>
        </w:rPr>
      </w:pPr>
      <w:r w:rsidRPr="00A3100B">
        <w:rPr>
          <w:rFonts w:ascii="メイリオ" w:eastAsia="メイリオ" w:hAnsi="メイリオ" w:hint="eastAsia"/>
          <w:sz w:val="24"/>
        </w:rPr>
        <w:t>ふりがな：</w:t>
      </w:r>
    </w:p>
    <w:p w14:paraId="63484870" w14:textId="77777777" w:rsidR="00A3100B" w:rsidRDefault="00A3100B" w:rsidP="00A3100B">
      <w:pPr>
        <w:spacing w:line="340" w:lineRule="exact"/>
        <w:rPr>
          <w:rFonts w:ascii="メイリオ" w:eastAsia="メイリオ" w:hAnsi="メイリオ"/>
          <w:sz w:val="24"/>
        </w:rPr>
      </w:pPr>
    </w:p>
    <w:p w14:paraId="63484871" w14:textId="77777777" w:rsidR="00A3100B" w:rsidRPr="00A3100B" w:rsidRDefault="00A3100B" w:rsidP="00A3100B">
      <w:pPr>
        <w:spacing w:line="340" w:lineRule="exact"/>
        <w:rPr>
          <w:rFonts w:ascii="メイリオ" w:eastAsia="メイリオ" w:hAnsi="メイリオ"/>
          <w:sz w:val="24"/>
        </w:rPr>
      </w:pPr>
      <w:r w:rsidRPr="00A3100B">
        <w:rPr>
          <w:rFonts w:ascii="メイリオ" w:eastAsia="メイリオ" w:hAnsi="メイリオ" w:hint="eastAsia"/>
          <w:sz w:val="24"/>
        </w:rPr>
        <w:t>会員名</w:t>
      </w:r>
      <w:r w:rsidR="00EE44B6">
        <w:rPr>
          <w:rFonts w:ascii="メイリオ" w:eastAsia="メイリオ" w:hAnsi="メイリオ" w:hint="eastAsia"/>
          <w:sz w:val="24"/>
        </w:rPr>
        <w:t xml:space="preserve">　</w:t>
      </w:r>
      <w:r w:rsidRPr="00A3100B">
        <w:rPr>
          <w:rFonts w:ascii="メイリオ" w:eastAsia="メイリオ" w:hAnsi="メイリオ" w:hint="eastAsia"/>
          <w:sz w:val="24"/>
        </w:rPr>
        <w:t>：</w:t>
      </w:r>
    </w:p>
    <w:p w14:paraId="63484872" w14:textId="77777777" w:rsidR="00A3100B" w:rsidRDefault="00A3100B" w:rsidP="00A3100B">
      <w:pPr>
        <w:spacing w:line="340" w:lineRule="exact"/>
        <w:rPr>
          <w:rFonts w:ascii="メイリオ" w:eastAsia="メイリオ" w:hAnsi="メイリオ"/>
          <w:sz w:val="24"/>
        </w:rPr>
      </w:pPr>
    </w:p>
    <w:p w14:paraId="63484873" w14:textId="77777777" w:rsidR="00A3100B" w:rsidRPr="00A3100B" w:rsidRDefault="00A3100B" w:rsidP="00A3100B">
      <w:pPr>
        <w:spacing w:line="340" w:lineRule="exact"/>
        <w:rPr>
          <w:rFonts w:ascii="メイリオ" w:eastAsia="メイリオ" w:hAnsi="メイリオ"/>
          <w:sz w:val="24"/>
        </w:rPr>
      </w:pPr>
      <w:r w:rsidRPr="00A3100B">
        <w:rPr>
          <w:rFonts w:ascii="メイリオ" w:eastAsia="メイリオ" w:hAnsi="メイリオ" w:hint="eastAsia"/>
          <w:sz w:val="24"/>
        </w:rPr>
        <w:t>住所</w:t>
      </w:r>
      <w:r w:rsidR="00EE44B6">
        <w:rPr>
          <w:rFonts w:ascii="メイリオ" w:eastAsia="メイリオ" w:hAnsi="メイリオ" w:hint="eastAsia"/>
          <w:sz w:val="24"/>
        </w:rPr>
        <w:t xml:space="preserve">　　</w:t>
      </w:r>
      <w:r w:rsidRPr="00A3100B">
        <w:rPr>
          <w:rFonts w:ascii="メイリオ" w:eastAsia="メイリオ" w:hAnsi="メイリオ" w:hint="eastAsia"/>
          <w:sz w:val="24"/>
        </w:rPr>
        <w:t>：〒</w:t>
      </w:r>
    </w:p>
    <w:p w14:paraId="63484874" w14:textId="77777777" w:rsidR="00A3100B" w:rsidRDefault="00A3100B" w:rsidP="00A3100B">
      <w:pPr>
        <w:spacing w:line="340" w:lineRule="exact"/>
        <w:rPr>
          <w:rFonts w:ascii="メイリオ" w:eastAsia="メイリオ" w:hAnsi="メイリオ"/>
          <w:sz w:val="24"/>
        </w:rPr>
      </w:pPr>
    </w:p>
    <w:p w14:paraId="63484875" w14:textId="77777777" w:rsidR="00A3100B" w:rsidRDefault="00A3100B" w:rsidP="00A3100B">
      <w:pPr>
        <w:spacing w:line="340" w:lineRule="exact"/>
        <w:rPr>
          <w:rFonts w:ascii="メイリオ" w:eastAsia="メイリオ" w:hAnsi="メイリオ"/>
          <w:sz w:val="24"/>
        </w:rPr>
      </w:pPr>
    </w:p>
    <w:p w14:paraId="63484876" w14:textId="77777777" w:rsidR="00A3100B" w:rsidRDefault="00D72890" w:rsidP="00A3100B">
      <w:pPr>
        <w:spacing w:line="340" w:lineRule="exac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FAX番号：</w:t>
      </w:r>
    </w:p>
    <w:p w14:paraId="63484877" w14:textId="77777777" w:rsidR="00D72890" w:rsidRDefault="00D72890" w:rsidP="00A3100B">
      <w:pPr>
        <w:spacing w:line="340" w:lineRule="exact"/>
        <w:rPr>
          <w:rFonts w:ascii="メイリオ" w:eastAsia="メイリオ" w:hAnsi="メイリオ"/>
          <w:sz w:val="24"/>
        </w:rPr>
      </w:pPr>
    </w:p>
    <w:p w14:paraId="63484878" w14:textId="77777777" w:rsidR="00D72890" w:rsidRDefault="00D72890" w:rsidP="00A3100B">
      <w:pPr>
        <w:spacing w:line="340" w:lineRule="exac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電話番号：</w:t>
      </w:r>
    </w:p>
    <w:p w14:paraId="43115844" w14:textId="77777777" w:rsidR="009540CB" w:rsidRDefault="009540CB" w:rsidP="00A3100B">
      <w:pPr>
        <w:spacing w:line="340" w:lineRule="exact"/>
        <w:rPr>
          <w:rFonts w:ascii="メイリオ" w:eastAsia="メイリオ" w:hAnsi="メイリオ"/>
          <w:sz w:val="24"/>
        </w:rPr>
      </w:pPr>
    </w:p>
    <w:p w14:paraId="7C72C196" w14:textId="61339114" w:rsidR="009540CB" w:rsidRPr="009540CB" w:rsidRDefault="009540CB" w:rsidP="00A3100B">
      <w:pPr>
        <w:spacing w:line="340" w:lineRule="exact"/>
        <w:rPr>
          <w:rFonts w:ascii="メイリオ" w:eastAsia="メイリオ" w:hAnsi="メイリオ" w:hint="eastAsia"/>
          <w:sz w:val="24"/>
        </w:rPr>
      </w:pPr>
      <w:r>
        <w:rPr>
          <w:rFonts w:ascii="メイリオ" w:eastAsia="メイリオ" w:hAnsi="メイリオ" w:hint="eastAsia"/>
          <w:sz w:val="24"/>
        </w:rPr>
        <w:t>メールアドレス：</w:t>
      </w:r>
    </w:p>
    <w:p w14:paraId="63484879" w14:textId="77777777" w:rsidR="00D72890" w:rsidRPr="00A3100B" w:rsidRDefault="00D72890" w:rsidP="00A3100B">
      <w:pPr>
        <w:spacing w:line="340" w:lineRule="exact"/>
        <w:rPr>
          <w:rFonts w:ascii="メイリオ" w:eastAsia="メイリオ" w:hAnsi="メイリオ"/>
          <w:sz w:val="24"/>
        </w:rPr>
      </w:pPr>
    </w:p>
    <w:p w14:paraId="6348487A" w14:textId="77777777" w:rsidR="00A3100B" w:rsidRPr="00A3100B" w:rsidRDefault="00A3100B" w:rsidP="00A3100B">
      <w:pPr>
        <w:spacing w:line="340" w:lineRule="exact"/>
        <w:rPr>
          <w:rFonts w:ascii="メイリオ" w:eastAsia="メイリオ" w:hAnsi="メイリオ"/>
          <w:sz w:val="24"/>
        </w:rPr>
      </w:pPr>
      <w:r w:rsidRPr="00A3100B">
        <w:rPr>
          <w:rFonts w:ascii="メイリオ" w:eastAsia="メイリオ" w:hAnsi="メイリオ" w:hint="eastAsia"/>
          <w:sz w:val="24"/>
        </w:rPr>
        <w:t>退会理由</w:t>
      </w:r>
      <w:r>
        <w:rPr>
          <w:rFonts w:ascii="メイリオ" w:eastAsia="メイリオ" w:hAnsi="メイリオ" w:hint="eastAsia"/>
          <w:sz w:val="24"/>
        </w:rPr>
        <w:t>：</w:t>
      </w:r>
    </w:p>
    <w:p w14:paraId="6348487B" w14:textId="77777777" w:rsidR="00A3100B" w:rsidRPr="00A3100B" w:rsidRDefault="00A3100B" w:rsidP="00A3100B">
      <w:pPr>
        <w:spacing w:line="340" w:lineRule="exact"/>
        <w:rPr>
          <w:rFonts w:ascii="メイリオ" w:eastAsia="メイリオ" w:hAnsi="メイリオ"/>
          <w:sz w:val="24"/>
        </w:rPr>
      </w:pPr>
    </w:p>
    <w:p w14:paraId="6348487E" w14:textId="77777777" w:rsidR="00A3100B" w:rsidRDefault="00A3100B" w:rsidP="00A3100B">
      <w:pPr>
        <w:spacing w:line="340" w:lineRule="exact"/>
        <w:rPr>
          <w:rFonts w:ascii="メイリオ" w:eastAsia="メイリオ" w:hAnsi="メイリオ"/>
          <w:sz w:val="24"/>
        </w:rPr>
      </w:pPr>
    </w:p>
    <w:p w14:paraId="3CE288F0" w14:textId="77777777" w:rsidR="009540CB" w:rsidRDefault="009540CB" w:rsidP="00A3100B">
      <w:pPr>
        <w:spacing w:line="340" w:lineRule="exact"/>
        <w:rPr>
          <w:rFonts w:ascii="メイリオ" w:eastAsia="メイリオ" w:hAnsi="メイリオ" w:hint="eastAsia"/>
          <w:sz w:val="24"/>
        </w:rPr>
      </w:pPr>
    </w:p>
    <w:p w14:paraId="6348487F" w14:textId="77777777" w:rsidR="000C743A" w:rsidRDefault="00A3100B" w:rsidP="00A3100B">
      <w:pPr>
        <w:spacing w:line="340" w:lineRule="exact"/>
        <w:rPr>
          <w:rFonts w:ascii="メイリオ" w:eastAsia="メイリオ" w:hAnsi="メイリオ"/>
          <w:sz w:val="24"/>
        </w:rPr>
      </w:pPr>
      <w:r w:rsidRPr="00A3100B">
        <w:rPr>
          <w:rFonts w:ascii="メイリオ" w:eastAsia="メイリオ" w:hAnsi="メイリオ" w:hint="eastAsia"/>
          <w:sz w:val="24"/>
        </w:rPr>
        <w:t>なお、退会日は届出</w:t>
      </w:r>
      <w:r>
        <w:rPr>
          <w:rFonts w:ascii="メイリオ" w:eastAsia="メイリオ" w:hAnsi="メイリオ" w:hint="eastAsia"/>
          <w:sz w:val="24"/>
        </w:rPr>
        <w:t>日</w:t>
      </w:r>
      <w:r w:rsidRPr="00A3100B">
        <w:rPr>
          <w:rFonts w:ascii="メイリオ" w:eastAsia="メイリオ" w:hAnsi="メイリオ" w:hint="eastAsia"/>
          <w:sz w:val="24"/>
        </w:rPr>
        <w:t>の属する月の末日となります。</w:t>
      </w:r>
    </w:p>
    <w:p w14:paraId="63484880" w14:textId="77777777" w:rsidR="000C743A" w:rsidRDefault="000C743A" w:rsidP="00A3100B">
      <w:pPr>
        <w:spacing w:line="340" w:lineRule="exac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（例　届出日　６月５日　→　退会日　６月30日）</w:t>
      </w:r>
    </w:p>
    <w:p w14:paraId="63484881" w14:textId="77777777" w:rsidR="00A3100B" w:rsidRDefault="00A3100B" w:rsidP="001A42E8">
      <w:pPr>
        <w:spacing w:beforeLines="50" w:before="180" w:line="340" w:lineRule="exac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退会日以降の日付で、</w:t>
      </w:r>
      <w:r w:rsidRPr="004D28D7">
        <w:rPr>
          <w:rFonts w:ascii="メイリオ" w:eastAsia="メイリオ" w:hAnsi="メイリオ" w:hint="eastAsia"/>
          <w:sz w:val="24"/>
          <w:u w:val="single"/>
        </w:rPr>
        <w:t>退会希望日</w:t>
      </w:r>
      <w:r>
        <w:rPr>
          <w:rFonts w:ascii="メイリオ" w:eastAsia="メイリオ" w:hAnsi="メイリオ" w:hint="eastAsia"/>
          <w:sz w:val="24"/>
        </w:rPr>
        <w:t>がありましたら、ご記入ください。</w:t>
      </w:r>
    </w:p>
    <w:p w14:paraId="63484882" w14:textId="77777777" w:rsidR="00A3100B" w:rsidRDefault="00A3100B" w:rsidP="00A3100B">
      <w:pPr>
        <w:spacing w:line="340" w:lineRule="exac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（年度末希望</w:t>
      </w:r>
      <w:r w:rsidR="008C3AF8">
        <w:rPr>
          <w:rFonts w:ascii="メイリオ" w:eastAsia="メイリオ" w:hAnsi="メイリオ" w:hint="eastAsia"/>
          <w:sz w:val="24"/>
        </w:rPr>
        <w:t>の場合</w:t>
      </w:r>
      <w:r>
        <w:rPr>
          <w:rFonts w:ascii="メイリオ" w:eastAsia="メイリオ" w:hAnsi="メイリオ" w:hint="eastAsia"/>
          <w:sz w:val="24"/>
        </w:rPr>
        <w:t xml:space="preserve">　記入例　　20○○年3月31日）</w:t>
      </w:r>
    </w:p>
    <w:p w14:paraId="63484883" w14:textId="77777777" w:rsidR="00700781" w:rsidRDefault="00700781" w:rsidP="003339BB">
      <w:pPr>
        <w:spacing w:beforeLines="50" w:before="180" w:line="340" w:lineRule="exac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お支払済の年会費の返金は致しかねますので、ご了承ください。</w:t>
      </w:r>
    </w:p>
    <w:p w14:paraId="63484884" w14:textId="77777777" w:rsidR="00A3100B" w:rsidRDefault="00A3100B" w:rsidP="00A3100B">
      <w:pPr>
        <w:spacing w:line="340" w:lineRule="exact"/>
        <w:rPr>
          <w:rFonts w:ascii="メイリオ" w:eastAsia="メイリオ" w:hAnsi="メイリオ"/>
          <w:sz w:val="24"/>
        </w:rPr>
      </w:pPr>
    </w:p>
    <w:p w14:paraId="63484885" w14:textId="77777777" w:rsidR="00A3100B" w:rsidRPr="004D28D7" w:rsidRDefault="00A3100B" w:rsidP="00A3100B">
      <w:pPr>
        <w:spacing w:line="340" w:lineRule="exact"/>
        <w:rPr>
          <w:rFonts w:ascii="メイリオ" w:eastAsia="メイリオ" w:hAnsi="メイリオ"/>
          <w:sz w:val="24"/>
          <w:u w:val="single"/>
        </w:rPr>
      </w:pPr>
      <w:r w:rsidRPr="004D28D7">
        <w:rPr>
          <w:rFonts w:ascii="メイリオ" w:eastAsia="メイリオ" w:hAnsi="メイリオ" w:hint="eastAsia"/>
          <w:sz w:val="24"/>
          <w:u w:val="single"/>
        </w:rPr>
        <w:t>退会希望日：　　　　　年　　　月　　　日</w:t>
      </w:r>
    </w:p>
    <w:p w14:paraId="63484886" w14:textId="36994CBA" w:rsidR="003339BB" w:rsidRDefault="00101B1A" w:rsidP="00A3100B">
      <w:pPr>
        <w:spacing w:line="340" w:lineRule="exac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48488C" wp14:editId="2FD01133">
                <wp:simplePos x="0" y="0"/>
                <wp:positionH relativeFrom="column">
                  <wp:posOffset>2329815</wp:posOffset>
                </wp:positionH>
                <wp:positionV relativeFrom="paragraph">
                  <wp:posOffset>171450</wp:posOffset>
                </wp:positionV>
                <wp:extent cx="3867150" cy="1647825"/>
                <wp:effectExtent l="0" t="0" r="19050" b="28575"/>
                <wp:wrapNone/>
                <wp:docPr id="1" name="角丸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67150" cy="1647825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484896" w14:textId="77777777" w:rsidR="001A42E8" w:rsidRPr="001A42E8" w:rsidRDefault="001A42E8" w:rsidP="001A42E8">
                            <w:pPr>
                              <w:spacing w:line="340" w:lineRule="exact"/>
                              <w:rPr>
                                <w:rFonts w:ascii="メイリオ" w:eastAsia="メイリオ" w:hAnsi="メイリオ"/>
                                <w:color w:val="000000" w:themeColor="text1"/>
                                <w:sz w:val="22"/>
                              </w:rPr>
                            </w:pPr>
                            <w:r w:rsidRPr="001A42E8">
                              <w:rPr>
                                <w:rFonts w:ascii="メイリオ" w:eastAsia="メイリオ" w:hAnsi="メイリオ" w:hint="eastAsia"/>
                                <w:color w:val="000000" w:themeColor="text1"/>
                                <w:sz w:val="22"/>
                              </w:rPr>
                              <w:t>【提出先】</w:t>
                            </w:r>
                          </w:p>
                          <w:p w14:paraId="63484897" w14:textId="77777777" w:rsidR="001A42E8" w:rsidRPr="001A42E8" w:rsidRDefault="001A42E8" w:rsidP="001A42E8">
                            <w:pPr>
                              <w:spacing w:line="300" w:lineRule="exact"/>
                              <w:rPr>
                                <w:rFonts w:ascii="メイリオ" w:eastAsia="メイリオ" w:hAnsi="メイリオ"/>
                                <w:color w:val="000000" w:themeColor="text1"/>
                                <w:sz w:val="22"/>
                              </w:rPr>
                            </w:pPr>
                            <w:r w:rsidRPr="001A42E8">
                              <w:rPr>
                                <w:rFonts w:ascii="メイリオ" w:eastAsia="メイリオ" w:hAnsi="メイリオ" w:hint="eastAsia"/>
                                <w:color w:val="000000" w:themeColor="text1"/>
                                <w:sz w:val="22"/>
                              </w:rPr>
                              <w:t xml:space="preserve">特定非営利活動法人　</w:t>
                            </w:r>
                          </w:p>
                          <w:p w14:paraId="63484898" w14:textId="77777777" w:rsidR="001A42E8" w:rsidRPr="001A42E8" w:rsidRDefault="001A42E8" w:rsidP="001A42E8">
                            <w:pPr>
                              <w:spacing w:line="300" w:lineRule="exact"/>
                              <w:rPr>
                                <w:rFonts w:ascii="メイリオ" w:eastAsia="メイリオ" w:hAnsi="メイリオ"/>
                                <w:color w:val="000000" w:themeColor="text1"/>
                                <w:sz w:val="22"/>
                              </w:rPr>
                            </w:pPr>
                            <w:r w:rsidRPr="001A42E8">
                              <w:rPr>
                                <w:rFonts w:ascii="メイリオ" w:eastAsia="メイリオ" w:hAnsi="メイリオ" w:hint="eastAsia"/>
                                <w:color w:val="000000" w:themeColor="text1"/>
                                <w:sz w:val="22"/>
                              </w:rPr>
                              <w:t>東京都中途失聴・難聴者協会　事務局</w:t>
                            </w:r>
                          </w:p>
                          <w:p w14:paraId="63484899" w14:textId="77777777" w:rsidR="001A42E8" w:rsidRPr="001A42E8" w:rsidRDefault="001A42E8" w:rsidP="001A42E8">
                            <w:pPr>
                              <w:spacing w:line="300" w:lineRule="exact"/>
                              <w:rPr>
                                <w:rFonts w:ascii="メイリオ" w:eastAsia="メイリオ" w:hAnsi="メイリオ"/>
                                <w:color w:val="000000" w:themeColor="text1"/>
                                <w:sz w:val="22"/>
                              </w:rPr>
                            </w:pPr>
                            <w:r w:rsidRPr="001A42E8">
                              <w:rPr>
                                <w:rFonts w:ascii="メイリオ" w:eastAsia="メイリオ" w:hAnsi="メイリオ" w:hint="eastAsia"/>
                                <w:color w:val="000000" w:themeColor="text1"/>
                                <w:sz w:val="22"/>
                              </w:rPr>
                              <w:t>〒１６０－００２２</w:t>
                            </w:r>
                          </w:p>
                          <w:p w14:paraId="6348489A" w14:textId="77777777" w:rsidR="001A42E8" w:rsidRPr="001A42E8" w:rsidRDefault="001A42E8" w:rsidP="001A42E8">
                            <w:pPr>
                              <w:spacing w:line="300" w:lineRule="exact"/>
                              <w:rPr>
                                <w:rFonts w:ascii="メイリオ" w:eastAsia="メイリオ" w:hAnsi="メイリオ"/>
                                <w:color w:val="000000" w:themeColor="text1"/>
                                <w:sz w:val="22"/>
                              </w:rPr>
                            </w:pPr>
                            <w:r w:rsidRPr="001A42E8">
                              <w:rPr>
                                <w:rFonts w:ascii="メイリオ" w:eastAsia="メイリオ" w:hAnsi="メイリオ" w:hint="eastAsia"/>
                                <w:color w:val="000000" w:themeColor="text1"/>
                                <w:sz w:val="22"/>
                              </w:rPr>
                              <w:t>東京都新宿区新宿２－１５－２５カテリーナ御苑２０２</w:t>
                            </w:r>
                          </w:p>
                          <w:p w14:paraId="6348489B" w14:textId="77777777" w:rsidR="001A42E8" w:rsidRPr="001A42E8" w:rsidRDefault="001A42E8" w:rsidP="001A42E8">
                            <w:pPr>
                              <w:spacing w:line="300" w:lineRule="exact"/>
                              <w:rPr>
                                <w:rFonts w:ascii="メイリオ" w:eastAsia="メイリオ" w:hAnsi="メイリオ"/>
                                <w:color w:val="000000" w:themeColor="text1"/>
                                <w:sz w:val="22"/>
                              </w:rPr>
                            </w:pPr>
                            <w:r w:rsidRPr="001A42E8">
                              <w:rPr>
                                <w:rFonts w:ascii="メイリオ" w:eastAsia="メイリオ" w:hAnsi="メイリオ" w:hint="eastAsia"/>
                                <w:color w:val="000000" w:themeColor="text1"/>
                                <w:sz w:val="22"/>
                              </w:rPr>
                              <w:t>FAX　　０３－５９１９－２５６３</w:t>
                            </w:r>
                          </w:p>
                          <w:p w14:paraId="6348489C" w14:textId="77777777" w:rsidR="001A42E8" w:rsidRPr="001A42E8" w:rsidRDefault="001A42E8" w:rsidP="001A42E8">
                            <w:pPr>
                              <w:spacing w:line="300" w:lineRule="exact"/>
                              <w:rPr>
                                <w:rFonts w:ascii="メイリオ" w:eastAsia="メイリオ" w:hAnsi="メイリオ"/>
                                <w:color w:val="000000" w:themeColor="text1"/>
                                <w:sz w:val="22"/>
                              </w:rPr>
                            </w:pPr>
                            <w:r w:rsidRPr="001A42E8">
                              <w:rPr>
                                <w:rFonts w:ascii="メイリオ" w:eastAsia="メイリオ" w:hAnsi="メイリオ" w:hint="eastAsia"/>
                                <w:color w:val="000000" w:themeColor="text1"/>
                                <w:sz w:val="22"/>
                              </w:rPr>
                              <w:t>E-mail　info@tonancyo.org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48488C" id="角丸四角形 1" o:spid="_x0000_s1026" style="position:absolute;left:0;text-align:left;margin-left:183.45pt;margin-top:13.5pt;width:304.5pt;height:12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" filled="f" strokecolor="black [3213]">
                <v:textbox>
                  <w:txbxContent>
                    <w:p w14:paraId="63484896" w14:textId="77777777" w:rsidR="001A42E8" w:rsidRPr="001A42E8" w:rsidRDefault="001A42E8" w:rsidP="001A42E8">
                      <w:pPr>
                        <w:spacing w:line="340" w:lineRule="exact"/>
                        <w:rPr>
                          <w:rFonts w:ascii="メイリオ" w:eastAsia="メイリオ" w:hAnsi="メイリオ"/>
                          <w:color w:val="000000" w:themeColor="text1"/>
                          <w:sz w:val="22"/>
                        </w:rPr>
                      </w:pPr>
                      <w:r w:rsidRPr="001A42E8">
                        <w:rPr>
                          <w:rFonts w:ascii="メイリオ" w:eastAsia="メイリオ" w:hAnsi="メイリオ" w:hint="eastAsia"/>
                          <w:color w:val="000000" w:themeColor="text1"/>
                          <w:sz w:val="22"/>
                        </w:rPr>
                        <w:t>【提出先】</w:t>
                      </w:r>
                    </w:p>
                    <w:p w14:paraId="63484897" w14:textId="77777777" w:rsidR="001A42E8" w:rsidRPr="001A42E8" w:rsidRDefault="001A42E8" w:rsidP="001A42E8">
                      <w:pPr>
                        <w:spacing w:line="300" w:lineRule="exact"/>
                        <w:rPr>
                          <w:rFonts w:ascii="メイリオ" w:eastAsia="メイリオ" w:hAnsi="メイリオ"/>
                          <w:color w:val="000000" w:themeColor="text1"/>
                          <w:sz w:val="22"/>
                        </w:rPr>
                      </w:pPr>
                      <w:r w:rsidRPr="001A42E8">
                        <w:rPr>
                          <w:rFonts w:ascii="メイリオ" w:eastAsia="メイリオ" w:hAnsi="メイリオ" w:hint="eastAsia"/>
                          <w:color w:val="000000" w:themeColor="text1"/>
                          <w:sz w:val="22"/>
                        </w:rPr>
                        <w:t xml:space="preserve">特定非営利活動法人　</w:t>
                      </w:r>
                    </w:p>
                    <w:p w14:paraId="63484898" w14:textId="77777777" w:rsidR="001A42E8" w:rsidRPr="001A42E8" w:rsidRDefault="001A42E8" w:rsidP="001A42E8">
                      <w:pPr>
                        <w:spacing w:line="300" w:lineRule="exact"/>
                        <w:rPr>
                          <w:rFonts w:ascii="メイリオ" w:eastAsia="メイリオ" w:hAnsi="メイリオ"/>
                          <w:color w:val="000000" w:themeColor="text1"/>
                          <w:sz w:val="22"/>
                        </w:rPr>
                      </w:pPr>
                      <w:r w:rsidRPr="001A42E8">
                        <w:rPr>
                          <w:rFonts w:ascii="メイリオ" w:eastAsia="メイリオ" w:hAnsi="メイリオ" w:hint="eastAsia"/>
                          <w:color w:val="000000" w:themeColor="text1"/>
                          <w:sz w:val="22"/>
                        </w:rPr>
                        <w:t>東京都中途失聴・難聴者協会　事務局</w:t>
                      </w:r>
                    </w:p>
                    <w:p w14:paraId="63484899" w14:textId="77777777" w:rsidR="001A42E8" w:rsidRPr="001A42E8" w:rsidRDefault="001A42E8" w:rsidP="001A42E8">
                      <w:pPr>
                        <w:spacing w:line="300" w:lineRule="exact"/>
                        <w:rPr>
                          <w:rFonts w:ascii="メイリオ" w:eastAsia="メイリオ" w:hAnsi="メイリオ"/>
                          <w:color w:val="000000" w:themeColor="text1"/>
                          <w:sz w:val="22"/>
                        </w:rPr>
                      </w:pPr>
                      <w:r w:rsidRPr="001A42E8">
                        <w:rPr>
                          <w:rFonts w:ascii="メイリオ" w:eastAsia="メイリオ" w:hAnsi="メイリオ" w:hint="eastAsia"/>
                          <w:color w:val="000000" w:themeColor="text1"/>
                          <w:sz w:val="22"/>
                        </w:rPr>
                        <w:t>〒１６０－００２２</w:t>
                      </w:r>
                    </w:p>
                    <w:p w14:paraId="6348489A" w14:textId="77777777" w:rsidR="001A42E8" w:rsidRPr="001A42E8" w:rsidRDefault="001A42E8" w:rsidP="001A42E8">
                      <w:pPr>
                        <w:spacing w:line="300" w:lineRule="exact"/>
                        <w:rPr>
                          <w:rFonts w:ascii="メイリオ" w:eastAsia="メイリオ" w:hAnsi="メイリオ"/>
                          <w:color w:val="000000" w:themeColor="text1"/>
                          <w:sz w:val="22"/>
                        </w:rPr>
                      </w:pPr>
                      <w:r w:rsidRPr="001A42E8">
                        <w:rPr>
                          <w:rFonts w:ascii="メイリオ" w:eastAsia="メイリオ" w:hAnsi="メイリオ" w:hint="eastAsia"/>
                          <w:color w:val="000000" w:themeColor="text1"/>
                          <w:sz w:val="22"/>
                        </w:rPr>
                        <w:t>東京都新宿区新宿２－１５－２５カテリーナ御苑２０２</w:t>
                      </w:r>
                    </w:p>
                    <w:p w14:paraId="6348489B" w14:textId="77777777" w:rsidR="001A42E8" w:rsidRPr="001A42E8" w:rsidRDefault="001A42E8" w:rsidP="001A42E8">
                      <w:pPr>
                        <w:spacing w:line="300" w:lineRule="exact"/>
                        <w:rPr>
                          <w:rFonts w:ascii="メイリオ" w:eastAsia="メイリオ" w:hAnsi="メイリオ"/>
                          <w:color w:val="000000" w:themeColor="text1"/>
                          <w:sz w:val="22"/>
                        </w:rPr>
                      </w:pPr>
                      <w:r w:rsidRPr="001A42E8">
                        <w:rPr>
                          <w:rFonts w:ascii="メイリオ" w:eastAsia="メイリオ" w:hAnsi="メイリオ" w:hint="eastAsia"/>
                          <w:color w:val="000000" w:themeColor="text1"/>
                          <w:sz w:val="22"/>
                        </w:rPr>
                        <w:t>FAX　　０３－５９１９－２５６３</w:t>
                      </w:r>
                    </w:p>
                    <w:p w14:paraId="6348489C" w14:textId="77777777" w:rsidR="001A42E8" w:rsidRPr="001A42E8" w:rsidRDefault="001A42E8" w:rsidP="001A42E8">
                      <w:pPr>
                        <w:spacing w:line="300" w:lineRule="exact"/>
                        <w:rPr>
                          <w:rFonts w:ascii="メイリオ" w:eastAsia="メイリオ" w:hAnsi="メイリオ"/>
                          <w:color w:val="000000" w:themeColor="text1"/>
                          <w:sz w:val="22"/>
                        </w:rPr>
                      </w:pPr>
                      <w:r w:rsidRPr="001A42E8">
                        <w:rPr>
                          <w:rFonts w:ascii="メイリオ" w:eastAsia="メイリオ" w:hAnsi="メイリオ" w:hint="eastAsia"/>
                          <w:color w:val="000000" w:themeColor="text1"/>
                          <w:sz w:val="22"/>
                        </w:rPr>
                        <w:t>E-mail　info@tonancyo.org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3484887" w14:textId="5F1B5503" w:rsidR="00D72890" w:rsidRDefault="00D72890" w:rsidP="00A3100B">
      <w:pPr>
        <w:spacing w:line="340" w:lineRule="exact"/>
        <w:rPr>
          <w:rFonts w:ascii="メイリオ" w:eastAsia="メイリオ" w:hAnsi="メイリオ"/>
          <w:sz w:val="24"/>
        </w:rPr>
      </w:pPr>
    </w:p>
    <w:p w14:paraId="63484888" w14:textId="77777777" w:rsidR="001A42E8" w:rsidRDefault="001A42E8" w:rsidP="00A3100B">
      <w:pPr>
        <w:spacing w:line="340" w:lineRule="exact"/>
        <w:rPr>
          <w:rFonts w:ascii="メイリオ" w:eastAsia="メイリオ" w:hAnsi="メイリオ"/>
          <w:sz w:val="24"/>
        </w:rPr>
      </w:pPr>
    </w:p>
    <w:p w14:paraId="63484889" w14:textId="77777777" w:rsidR="001A42E8" w:rsidRPr="001A42E8" w:rsidRDefault="001A42E8" w:rsidP="004D21AD">
      <w:pPr>
        <w:spacing w:line="340" w:lineRule="exact"/>
        <w:ind w:leftChars="-472" w:left="-991"/>
        <w:rPr>
          <w:rFonts w:ascii="メイリオ" w:eastAsia="メイリオ" w:hAnsi="メイリオ"/>
          <w:sz w:val="20"/>
        </w:rPr>
      </w:pPr>
      <w:r>
        <w:rPr>
          <w:rFonts w:ascii="メイリオ" w:eastAsia="メイリオ" w:hAnsi="メイリオ" w:hint="eastAsia"/>
          <w:sz w:val="20"/>
        </w:rPr>
        <w:t>《</w:t>
      </w:r>
      <w:r>
        <w:rPr>
          <w:rFonts w:ascii="メイリオ" w:eastAsia="メイリオ" w:hAnsi="メイリオ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48488E" wp14:editId="6348488F">
                <wp:simplePos x="0" y="0"/>
                <wp:positionH relativeFrom="column">
                  <wp:posOffset>-756285</wp:posOffset>
                </wp:positionH>
                <wp:positionV relativeFrom="paragraph">
                  <wp:posOffset>3810</wp:posOffset>
                </wp:positionV>
                <wp:extent cx="2962275" cy="9525"/>
                <wp:effectExtent l="0" t="0" r="28575" b="28575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6227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871FF20" id="直線コネクタ 2" o:spid="_x0000_s1026" style="position:absolute;left:0;text-align:lef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9.55pt,.3pt" to="173.7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" strokecolor="black [3213]">
                <v:stroke dashstyle="dash"/>
              </v:line>
            </w:pict>
          </mc:Fallback>
        </mc:AlternateContent>
      </w:r>
      <w:r w:rsidRPr="001A42E8">
        <w:rPr>
          <w:rFonts w:ascii="メイリオ" w:eastAsia="メイリオ" w:hAnsi="メイリオ" w:hint="eastAsia"/>
          <w:sz w:val="20"/>
        </w:rPr>
        <w:t>事務局記入欄</w:t>
      </w:r>
      <w:r>
        <w:rPr>
          <w:rFonts w:ascii="メイリオ" w:eastAsia="メイリオ" w:hAnsi="メイリオ" w:hint="eastAsia"/>
          <w:sz w:val="20"/>
        </w:rPr>
        <w:t>》</w:t>
      </w:r>
    </w:p>
    <w:p w14:paraId="6348488A" w14:textId="77777777" w:rsidR="001A42E8" w:rsidRPr="001A42E8" w:rsidRDefault="002F561D" w:rsidP="00EE44B6">
      <w:pPr>
        <w:spacing w:line="340" w:lineRule="exact"/>
        <w:ind w:leftChars="-337" w:left="-708"/>
        <w:rPr>
          <w:rFonts w:ascii="メイリオ" w:eastAsia="メイリオ" w:hAnsi="メイリオ"/>
          <w:sz w:val="20"/>
        </w:rPr>
      </w:pPr>
      <w:r>
        <w:rPr>
          <w:rFonts w:ascii="メイリオ" w:eastAsia="メイリオ" w:hAnsi="メイリオ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484890" wp14:editId="63484891">
                <wp:simplePos x="0" y="0"/>
                <wp:positionH relativeFrom="column">
                  <wp:posOffset>-603885</wp:posOffset>
                </wp:positionH>
                <wp:positionV relativeFrom="paragraph">
                  <wp:posOffset>50800</wp:posOffset>
                </wp:positionV>
                <wp:extent cx="2638425" cy="981075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8425" cy="981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3794"/>
                            </w:tblGrid>
                            <w:tr w:rsidR="002F561D" w14:paraId="6348489E" w14:textId="77777777" w:rsidTr="002F561D">
                              <w:trPr>
                                <w:trHeight w:val="133"/>
                              </w:trPr>
                              <w:tc>
                                <w:tcPr>
                                  <w:tcW w:w="3794" w:type="dxa"/>
                                </w:tcPr>
                                <w:p w14:paraId="6348489D" w14:textId="77777777" w:rsidR="002F561D" w:rsidRPr="002F561D" w:rsidRDefault="002F561D" w:rsidP="002F561D">
                                  <w:pPr>
                                    <w:spacing w:line="320" w:lineRule="exact"/>
                                    <w:rPr>
                                      <w:rFonts w:ascii="メイリオ" w:eastAsia="メイリオ" w:hAnsi="メイリオ"/>
                                    </w:rPr>
                                  </w:pPr>
                                  <w:r w:rsidRPr="002F561D">
                                    <w:rPr>
                                      <w:rFonts w:ascii="メイリオ" w:eastAsia="メイリオ" w:hAnsi="メイリオ" w:hint="eastAsia"/>
                                    </w:rPr>
                                    <w:t>退会日：　　　　年　　　月　　　日</w:t>
                                  </w:r>
                                </w:p>
                              </w:tc>
                            </w:tr>
                            <w:tr w:rsidR="002F561D" w14:paraId="634848A0" w14:textId="77777777" w:rsidTr="002F561D">
                              <w:tc>
                                <w:tcPr>
                                  <w:tcW w:w="3794" w:type="dxa"/>
                                </w:tcPr>
                                <w:p w14:paraId="6348489F" w14:textId="77777777" w:rsidR="002F561D" w:rsidRPr="002F561D" w:rsidRDefault="002F561D" w:rsidP="002F561D">
                                  <w:pPr>
                                    <w:spacing w:line="320" w:lineRule="exact"/>
                                    <w:rPr>
                                      <w:rFonts w:ascii="メイリオ" w:eastAsia="メイリオ" w:hAnsi="メイリオ"/>
                                    </w:rPr>
                                  </w:pPr>
                                  <w:r w:rsidRPr="002F561D">
                                    <w:rPr>
                                      <w:rFonts w:ascii="メイリオ" w:eastAsia="メイリオ" w:hAnsi="メイリオ" w:hint="eastAsia"/>
                                    </w:rPr>
                                    <w:t>返信日：</w:t>
                                  </w:r>
                                </w:p>
                              </w:tc>
                            </w:tr>
                            <w:tr w:rsidR="002F561D" w14:paraId="634848A2" w14:textId="77777777" w:rsidTr="002F561D">
                              <w:tc>
                                <w:tcPr>
                                  <w:tcW w:w="3794" w:type="dxa"/>
                                </w:tcPr>
                                <w:p w14:paraId="634848A1" w14:textId="77777777" w:rsidR="002F561D" w:rsidRPr="002F561D" w:rsidRDefault="002F561D" w:rsidP="002F561D">
                                  <w:pPr>
                                    <w:spacing w:line="320" w:lineRule="exact"/>
                                    <w:rPr>
                                      <w:rFonts w:ascii="メイリオ" w:eastAsia="メイリオ" w:hAnsi="メイリオ"/>
                                    </w:rPr>
                                  </w:pPr>
                                  <w:r w:rsidRPr="002F561D">
                                    <w:rPr>
                                      <w:rFonts w:ascii="メイリオ" w:eastAsia="メイリオ" w:hAnsi="メイリオ" w:hint="eastAsia"/>
                                    </w:rPr>
                                    <w:t>名簿：</w:t>
                                  </w:r>
                                  <w:r>
                                    <w:rPr>
                                      <w:rFonts w:ascii="メイリオ" w:eastAsia="メイリオ" w:hAnsi="メイリオ" w:hint="eastAsia"/>
                                    </w:rPr>
                                    <w:t xml:space="preserve">　　　　</w:t>
                                  </w:r>
                                  <w:r w:rsidR="004D28D7">
                                    <w:rPr>
                                      <w:rFonts w:ascii="メイリオ" w:eastAsia="メイリオ" w:hAnsi="メイリオ" w:hint="eastAsi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メイリオ" w:eastAsia="メイリオ" w:hAnsi="メイリオ" w:hint="eastAsia"/>
                                    </w:rPr>
                                    <w:t>会費台帳：</w:t>
                                  </w:r>
                                </w:p>
                              </w:tc>
                            </w:tr>
                            <w:tr w:rsidR="002F561D" w14:paraId="634848A4" w14:textId="77777777" w:rsidTr="002F561D">
                              <w:tc>
                                <w:tcPr>
                                  <w:tcW w:w="3794" w:type="dxa"/>
                                </w:tcPr>
                                <w:p w14:paraId="634848A3" w14:textId="77777777" w:rsidR="002F561D" w:rsidRPr="002F561D" w:rsidRDefault="002F561D" w:rsidP="002F561D">
                                  <w:pPr>
                                    <w:spacing w:line="320" w:lineRule="exact"/>
                                    <w:rPr>
                                      <w:rFonts w:ascii="メイリオ" w:eastAsia="メイリオ" w:hAnsi="メイリオ"/>
                                    </w:rPr>
                                  </w:pPr>
                                  <w:r w:rsidRPr="002F561D">
                                    <w:rPr>
                                      <w:rFonts w:ascii="メイリオ" w:eastAsia="メイリオ" w:hAnsi="メイリオ" w:hint="eastAsia"/>
                                    </w:rPr>
                                    <w:t>カード：</w:t>
                                  </w:r>
                                  <w:r>
                                    <w:rPr>
                                      <w:rFonts w:ascii="メイリオ" w:eastAsia="メイリオ" w:hAnsi="メイリオ" w:hint="eastAsia"/>
                                    </w:rPr>
                                    <w:t xml:space="preserve">　　　　</w:t>
                                  </w:r>
                                  <w:r w:rsidR="004D28D7">
                                    <w:rPr>
                                      <w:rFonts w:ascii="メイリオ" w:eastAsia="メイリオ" w:hAnsi="メイリオ" w:hint="eastAsi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メイリオ" w:eastAsia="メイリオ" w:hAnsi="メイリオ" w:hint="eastAsia"/>
                                    </w:rPr>
                                    <w:t>データ：</w:t>
                                  </w:r>
                                </w:p>
                              </w:tc>
                            </w:tr>
                          </w:tbl>
                          <w:p w14:paraId="634848A5" w14:textId="77777777" w:rsidR="002F561D" w:rsidRDefault="002F561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48489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7" type="#_x0000_t202" style="position:absolute;left:0;text-align:left;margin-left:-47.55pt;margin-top:4pt;width:207.75pt;height:7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" filled="f" stroked="f" strokeweight=".5pt">
                <v:textbox>
                  <w:txbxContent>
                    <w:tbl>
                      <w:tblPr>
                        <w:tblStyle w:val="a3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3794"/>
                      </w:tblGrid>
                      <w:tr w:rsidR="002F561D" w14:paraId="6348489E" w14:textId="77777777" w:rsidTr="002F561D">
                        <w:trPr>
                          <w:trHeight w:val="133"/>
                        </w:trPr>
                        <w:tc>
                          <w:tcPr>
                            <w:tcW w:w="3794" w:type="dxa"/>
                          </w:tcPr>
                          <w:p w14:paraId="6348489D" w14:textId="77777777" w:rsidR="002F561D" w:rsidRPr="002F561D" w:rsidRDefault="002F561D" w:rsidP="002F561D">
                            <w:pPr>
                              <w:spacing w:line="320" w:lineRule="exact"/>
                              <w:rPr>
                                <w:rFonts w:ascii="メイリオ" w:eastAsia="メイリオ" w:hAnsi="メイリオ"/>
                              </w:rPr>
                            </w:pPr>
                            <w:r w:rsidRPr="002F561D">
                              <w:rPr>
                                <w:rFonts w:ascii="メイリオ" w:eastAsia="メイリオ" w:hAnsi="メイリオ" w:hint="eastAsia"/>
                              </w:rPr>
                              <w:t>退会日：　　　　年　　　月　　　日</w:t>
                            </w:r>
                          </w:p>
                        </w:tc>
                      </w:tr>
                      <w:tr w:rsidR="002F561D" w14:paraId="634848A0" w14:textId="77777777" w:rsidTr="002F561D">
                        <w:tc>
                          <w:tcPr>
                            <w:tcW w:w="3794" w:type="dxa"/>
                          </w:tcPr>
                          <w:p w14:paraId="6348489F" w14:textId="77777777" w:rsidR="002F561D" w:rsidRPr="002F561D" w:rsidRDefault="002F561D" w:rsidP="002F561D">
                            <w:pPr>
                              <w:spacing w:line="320" w:lineRule="exact"/>
                              <w:rPr>
                                <w:rFonts w:ascii="メイリオ" w:eastAsia="メイリオ" w:hAnsi="メイリオ"/>
                              </w:rPr>
                            </w:pPr>
                            <w:r w:rsidRPr="002F561D">
                              <w:rPr>
                                <w:rFonts w:ascii="メイリオ" w:eastAsia="メイリオ" w:hAnsi="メイリオ" w:hint="eastAsia"/>
                              </w:rPr>
                              <w:t>返信日：</w:t>
                            </w:r>
                          </w:p>
                        </w:tc>
                      </w:tr>
                      <w:tr w:rsidR="002F561D" w14:paraId="634848A2" w14:textId="77777777" w:rsidTr="002F561D">
                        <w:tc>
                          <w:tcPr>
                            <w:tcW w:w="3794" w:type="dxa"/>
                          </w:tcPr>
                          <w:p w14:paraId="634848A1" w14:textId="77777777" w:rsidR="002F561D" w:rsidRPr="002F561D" w:rsidRDefault="002F561D" w:rsidP="002F561D">
                            <w:pPr>
                              <w:spacing w:line="320" w:lineRule="exact"/>
                              <w:rPr>
                                <w:rFonts w:ascii="メイリオ" w:eastAsia="メイリオ" w:hAnsi="メイリオ"/>
                              </w:rPr>
                            </w:pPr>
                            <w:r w:rsidRPr="002F561D">
                              <w:rPr>
                                <w:rFonts w:ascii="メイリオ" w:eastAsia="メイリオ" w:hAnsi="メイリオ" w:hint="eastAsia"/>
                              </w:rPr>
                              <w:t>名簿：</w:t>
                            </w:r>
                            <w:r>
                              <w:rPr>
                                <w:rFonts w:ascii="メイリオ" w:eastAsia="メイリオ" w:hAnsi="メイリオ" w:hint="eastAsia"/>
                              </w:rPr>
                              <w:t xml:space="preserve">　　　　</w:t>
                            </w:r>
                            <w:r w:rsidR="004D28D7">
                              <w:rPr>
                                <w:rFonts w:ascii="メイリオ" w:eastAsia="メイリオ" w:hAnsi="メイリオ" w:hint="eastAsia"/>
                              </w:rPr>
                              <w:t xml:space="preserve"> </w:t>
                            </w:r>
                            <w:r>
                              <w:rPr>
                                <w:rFonts w:ascii="メイリオ" w:eastAsia="メイリオ" w:hAnsi="メイリオ" w:hint="eastAsia"/>
                              </w:rPr>
                              <w:t>会費台帳：</w:t>
                            </w:r>
                          </w:p>
                        </w:tc>
                      </w:tr>
                      <w:tr w:rsidR="002F561D" w14:paraId="634848A4" w14:textId="77777777" w:rsidTr="002F561D">
                        <w:tc>
                          <w:tcPr>
                            <w:tcW w:w="3794" w:type="dxa"/>
                          </w:tcPr>
                          <w:p w14:paraId="634848A3" w14:textId="77777777" w:rsidR="002F561D" w:rsidRPr="002F561D" w:rsidRDefault="002F561D" w:rsidP="002F561D">
                            <w:pPr>
                              <w:spacing w:line="320" w:lineRule="exact"/>
                              <w:rPr>
                                <w:rFonts w:ascii="メイリオ" w:eastAsia="メイリオ" w:hAnsi="メイリオ"/>
                              </w:rPr>
                            </w:pPr>
                            <w:r w:rsidRPr="002F561D">
                              <w:rPr>
                                <w:rFonts w:ascii="メイリオ" w:eastAsia="メイリオ" w:hAnsi="メイリオ" w:hint="eastAsia"/>
                              </w:rPr>
                              <w:t>カード：</w:t>
                            </w:r>
                            <w:r>
                              <w:rPr>
                                <w:rFonts w:ascii="メイリオ" w:eastAsia="メイリオ" w:hAnsi="メイリオ" w:hint="eastAsia"/>
                              </w:rPr>
                              <w:t xml:space="preserve">　　　　</w:t>
                            </w:r>
                            <w:r w:rsidR="004D28D7">
                              <w:rPr>
                                <w:rFonts w:ascii="メイリオ" w:eastAsia="メイリオ" w:hAnsi="メイリオ" w:hint="eastAsia"/>
                              </w:rPr>
                              <w:t xml:space="preserve"> </w:t>
                            </w:r>
                            <w:r>
                              <w:rPr>
                                <w:rFonts w:ascii="メイリオ" w:eastAsia="メイリオ" w:hAnsi="メイリオ" w:hint="eastAsia"/>
                              </w:rPr>
                              <w:t>データ：</w:t>
                            </w:r>
                          </w:p>
                        </w:tc>
                      </w:tr>
                    </w:tbl>
                    <w:p w14:paraId="634848A5" w14:textId="77777777" w:rsidR="002F561D" w:rsidRDefault="002F561D"/>
                  </w:txbxContent>
                </v:textbox>
              </v:shape>
            </w:pict>
          </mc:Fallback>
        </mc:AlternateContent>
      </w:r>
    </w:p>
    <w:p w14:paraId="6348488B" w14:textId="77777777" w:rsidR="001A42E8" w:rsidRPr="001A42E8" w:rsidRDefault="001A42E8" w:rsidP="002F561D">
      <w:pPr>
        <w:spacing w:line="320" w:lineRule="exact"/>
        <w:rPr>
          <w:rFonts w:ascii="メイリオ" w:eastAsia="メイリオ" w:hAnsi="メイリオ"/>
          <w:sz w:val="20"/>
          <w:bdr w:val="single" w:sz="4" w:space="0" w:color="auto"/>
        </w:rPr>
      </w:pPr>
    </w:p>
    <w:sectPr w:rsidR="001A42E8" w:rsidRPr="001A42E8" w:rsidSect="00D72890">
      <w:pgSz w:w="11906" w:h="16838"/>
      <w:pgMar w:top="680" w:right="1701" w:bottom="45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AFB96F" w14:textId="77777777" w:rsidR="00CB2FEE" w:rsidRDefault="00CB2FEE" w:rsidP="00700781">
      <w:r>
        <w:separator/>
      </w:r>
    </w:p>
  </w:endnote>
  <w:endnote w:type="continuationSeparator" w:id="0">
    <w:p w14:paraId="0A3D0FC1" w14:textId="77777777" w:rsidR="00CB2FEE" w:rsidRDefault="00CB2FEE" w:rsidP="00700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D1B14E" w14:textId="77777777" w:rsidR="00CB2FEE" w:rsidRDefault="00CB2FEE" w:rsidP="00700781">
      <w:r>
        <w:separator/>
      </w:r>
    </w:p>
  </w:footnote>
  <w:footnote w:type="continuationSeparator" w:id="0">
    <w:p w14:paraId="6ECEBB75" w14:textId="77777777" w:rsidR="00CB2FEE" w:rsidRDefault="00CB2FEE" w:rsidP="007007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00B"/>
    <w:rsid w:val="000C743A"/>
    <w:rsid w:val="00101B1A"/>
    <w:rsid w:val="00164591"/>
    <w:rsid w:val="001A42E8"/>
    <w:rsid w:val="001E1F08"/>
    <w:rsid w:val="002B3474"/>
    <w:rsid w:val="002F561D"/>
    <w:rsid w:val="003339BB"/>
    <w:rsid w:val="003D0F06"/>
    <w:rsid w:val="00462008"/>
    <w:rsid w:val="004D21AD"/>
    <w:rsid w:val="004D28D7"/>
    <w:rsid w:val="00622800"/>
    <w:rsid w:val="00700781"/>
    <w:rsid w:val="00853C9D"/>
    <w:rsid w:val="008C3AF8"/>
    <w:rsid w:val="009540CB"/>
    <w:rsid w:val="00A3100B"/>
    <w:rsid w:val="00C721A0"/>
    <w:rsid w:val="00CB2FEE"/>
    <w:rsid w:val="00D72890"/>
    <w:rsid w:val="00EA52AA"/>
    <w:rsid w:val="00ED5FD7"/>
    <w:rsid w:val="00EE4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484863"/>
  <w15:docId w15:val="{2D3BD3DA-7021-404D-AB31-D9D7336FB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56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0078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00781"/>
  </w:style>
  <w:style w:type="paragraph" w:styleId="a6">
    <w:name w:val="footer"/>
    <w:basedOn w:val="a"/>
    <w:link w:val="a7"/>
    <w:uiPriority w:val="99"/>
    <w:unhideWhenUsed/>
    <w:rsid w:val="0070078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00781"/>
  </w:style>
  <w:style w:type="paragraph" w:styleId="a8">
    <w:name w:val="Balloon Text"/>
    <w:basedOn w:val="a"/>
    <w:link w:val="a9"/>
    <w:uiPriority w:val="99"/>
    <w:semiHidden/>
    <w:unhideWhenUsed/>
    <w:rsid w:val="00C721A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721A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9385b17-81a2-492f-88e2-1ea9a1ef5fcf" xsi:nil="true"/>
    <lcf76f155ced4ddcb4097134ff3c332f xmlns="92f98837-3824-472e-af4c-fe14eb9e656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56B80CCCC102D42AA5CAC407025509F" ma:contentTypeVersion="13" ma:contentTypeDescription="新しいドキュメントを作成します。" ma:contentTypeScope="" ma:versionID="05b166c1d682f4febfcda7fcd97a6fab">
  <xsd:schema xmlns:xsd="http://www.w3.org/2001/XMLSchema" xmlns:xs="http://www.w3.org/2001/XMLSchema" xmlns:p="http://schemas.microsoft.com/office/2006/metadata/properties" xmlns:ns2="92f98837-3824-472e-af4c-fe14eb9e6565" xmlns:ns3="89385b17-81a2-492f-88e2-1ea9a1ef5fcf" targetNamespace="http://schemas.microsoft.com/office/2006/metadata/properties" ma:root="true" ma:fieldsID="9a66f6fe2d928f482bc256b8e7abb4d1" ns2:_="" ns3:_="">
    <xsd:import namespace="92f98837-3824-472e-af4c-fe14eb9e6565"/>
    <xsd:import namespace="89385b17-81a2-492f-88e2-1ea9a1ef5f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98837-3824-472e-af4c-fe14eb9e65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be0861ad-2d43-44fa-94d4-9269bac62b9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385b17-81a2-492f-88e2-1ea9a1ef5fcf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df7a3e2-7a46-4bf6-adfc-ba3a175e869d}" ma:internalName="TaxCatchAll" ma:showField="CatchAllData" ma:web="89385b17-81a2-492f-88e2-1ea9a1ef5f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80CC0F5-FFC7-4B7B-B9CF-6EA7E7DBB758}">
  <ds:schemaRefs>
    <ds:schemaRef ds:uri="http://schemas.microsoft.com/office/2006/metadata/properties"/>
    <ds:schemaRef ds:uri="http://schemas.microsoft.com/office/infopath/2007/PartnerControls"/>
    <ds:schemaRef ds:uri="89385b17-81a2-492f-88e2-1ea9a1ef5fcf"/>
    <ds:schemaRef ds:uri="92f98837-3824-472e-af4c-fe14eb9e6565"/>
  </ds:schemaRefs>
</ds:datastoreItem>
</file>

<file path=customXml/itemProps2.xml><?xml version="1.0" encoding="utf-8"?>
<ds:datastoreItem xmlns:ds="http://schemas.openxmlformats.org/officeDocument/2006/customXml" ds:itemID="{D7B5586C-C3DA-4EB6-83ED-A4054A07F3A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56A26A1-7788-41B4-82B9-B33EC1374B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f98837-3824-472e-af4c-fe14eb9e6565"/>
    <ds:schemaRef ds:uri="89385b17-81a2-492f-88e2-1ea9a1ef5f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中難協事務所3</dc:creator>
  <cp:lastModifiedBy>松枝 朋美</cp:lastModifiedBy>
  <cp:revision>4</cp:revision>
  <cp:lastPrinted>2018-01-23T04:55:00Z</cp:lastPrinted>
  <dcterms:created xsi:type="dcterms:W3CDTF">2021-01-29T01:13:00Z</dcterms:created>
  <dcterms:modified xsi:type="dcterms:W3CDTF">2025-02-26T08:39:00Z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0x010100756B80CCCC102D42AA5CAC407025509F</vt:lpwstr>
  </property>
  <property fmtid="{D5CDD505-2E9C-101B-9397-08002B2CF9AE}" pid="3" name="MediaServiceImageTags">
    <vt:lpwstr/>
  </property>
</Properties>
</file>